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445" w:rsidRDefault="00B0292A">
      <w:r>
        <w:rPr>
          <w:noProof/>
          <w:lang w:bidi="hi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60.45pt;margin-top:-58.45pt;width:8in;height:815.8pt;z-index:251659264" fillcolor="white [3201]" stroked="f" strokecolor="#7030a0" strokeweight="5pt">
            <v:stroke linestyle="thickThin"/>
            <v:shadow color="#868686"/>
            <v:textbox style="mso-next-textbox:#_x0000_s1027">
              <w:txbxContent>
                <w:p w:rsidR="00E7285D" w:rsidRDefault="006B5974" w:rsidP="00AB10D8">
                  <w:pPr>
                    <w:spacing w:after="0" w:line="240" w:lineRule="auto"/>
                    <w:jc w:val="center"/>
                    <w:rPr>
                      <w:rFonts w:ascii="Adobe Garamond Pro Bold" w:hAnsi="Adobe Garamond Pro Bold"/>
                      <w:b/>
                      <w:bCs/>
                      <w:sz w:val="180"/>
                      <w:szCs w:val="180"/>
                    </w:rPr>
                  </w:pPr>
                  <w:r w:rsidRPr="008F65E9">
                    <w:rPr>
                      <w:rFonts w:ascii="Adobe Garamond Pro Bold" w:hAnsi="Adobe Garamond Pro Bold"/>
                      <w:b/>
                      <w:bCs/>
                      <w:sz w:val="74"/>
                      <w:szCs w:val="180"/>
                    </w:rPr>
                    <w:t>URGENT</w:t>
                  </w:r>
                </w:p>
                <w:p w:rsidR="006B5974" w:rsidRPr="00EF3272" w:rsidRDefault="006B5974" w:rsidP="00AB10D8">
                  <w:pPr>
                    <w:spacing w:after="0" w:line="240" w:lineRule="auto"/>
                    <w:jc w:val="center"/>
                    <w:rPr>
                      <w:rFonts w:ascii="Adobe Garamond Pro Bold" w:hAnsi="Adobe Garamond Pro Bold"/>
                      <w:b/>
                      <w:bCs/>
                      <w:sz w:val="180"/>
                      <w:szCs w:val="180"/>
                    </w:rPr>
                  </w:pPr>
                  <w:r w:rsidRPr="00EF3272">
                    <w:rPr>
                      <w:rFonts w:ascii="Adobe Garamond Pro Bold" w:hAnsi="Adobe Garamond Pro Bold"/>
                      <w:b/>
                      <w:bCs/>
                      <w:sz w:val="180"/>
                      <w:szCs w:val="180"/>
                    </w:rPr>
                    <w:t>JOBS</w:t>
                  </w:r>
                  <w:r w:rsidRPr="00EF3272">
                    <w:rPr>
                      <w:rFonts w:ascii="Adobe Garamond Pro Bold" w:hAnsi="Adobe Garamond Pro Bold"/>
                      <w:b/>
                      <w:bCs/>
                      <w:sz w:val="160"/>
                      <w:szCs w:val="160"/>
                    </w:rPr>
                    <w:t xml:space="preserve"> </w:t>
                  </w:r>
                </w:p>
                <w:p w:rsidR="003C0DD5" w:rsidRDefault="003C0DD5" w:rsidP="008F65E9">
                  <w:pPr>
                    <w:spacing w:after="0" w:line="240" w:lineRule="auto"/>
                    <w:jc w:val="center"/>
                    <w:rPr>
                      <w:rFonts w:ascii="Adobe Garamond Pro Bold" w:hAnsi="Adobe Garamond Pro Bold"/>
                      <w:b/>
                      <w:bCs/>
                      <w:sz w:val="94"/>
                      <w:szCs w:val="160"/>
                    </w:rPr>
                  </w:pPr>
                </w:p>
                <w:p w:rsidR="00E7285D" w:rsidRDefault="006B5974" w:rsidP="008F65E9">
                  <w:pPr>
                    <w:spacing w:after="0" w:line="240" w:lineRule="auto"/>
                    <w:jc w:val="center"/>
                    <w:rPr>
                      <w:rFonts w:ascii="Adobe Garamond Pro Bold" w:hAnsi="Adobe Garamond Pro Bold"/>
                      <w:b/>
                      <w:bCs/>
                      <w:sz w:val="72"/>
                      <w:szCs w:val="72"/>
                    </w:rPr>
                  </w:pPr>
                  <w:r w:rsidRPr="00E7285D">
                    <w:rPr>
                      <w:rFonts w:ascii="Adobe Garamond Pro Bold" w:hAnsi="Adobe Garamond Pro Bold"/>
                      <w:b/>
                      <w:bCs/>
                      <w:sz w:val="94"/>
                      <w:szCs w:val="160"/>
                    </w:rPr>
                    <w:t>ON</w:t>
                  </w:r>
                  <w:r w:rsidR="00AB10D8" w:rsidRPr="00E7285D">
                    <w:rPr>
                      <w:rFonts w:ascii="Adobe Garamond Pro Bold" w:hAnsi="Adobe Garamond Pro Bold"/>
                      <w:b/>
                      <w:bCs/>
                      <w:sz w:val="8"/>
                      <w:szCs w:val="72"/>
                    </w:rPr>
                    <w:t xml:space="preserve"> </w:t>
                  </w:r>
                  <w:r w:rsidR="00AB10D8" w:rsidRPr="00EF3272">
                    <w:rPr>
                      <w:rFonts w:ascii="Adobe Garamond Pro Bold" w:hAnsi="Adobe Garamond Pro Bold"/>
                      <w:b/>
                      <w:bCs/>
                      <w:sz w:val="72"/>
                      <w:szCs w:val="72"/>
                    </w:rPr>
                    <w:t xml:space="preserve">  </w:t>
                  </w:r>
                </w:p>
                <w:p w:rsidR="00E7285D" w:rsidRDefault="00E7285D" w:rsidP="008F65E9">
                  <w:pPr>
                    <w:spacing w:after="0" w:line="240" w:lineRule="auto"/>
                    <w:jc w:val="center"/>
                    <w:rPr>
                      <w:rFonts w:ascii="Adobe Garamond Pro Bold" w:hAnsi="Adobe Garamond Pro Bold"/>
                      <w:b/>
                      <w:bCs/>
                      <w:sz w:val="72"/>
                      <w:szCs w:val="72"/>
                    </w:rPr>
                  </w:pPr>
                </w:p>
                <w:p w:rsidR="006B5974" w:rsidRPr="00EF3272" w:rsidRDefault="006B5974" w:rsidP="008F65E9">
                  <w:pPr>
                    <w:spacing w:after="0" w:line="240" w:lineRule="auto"/>
                    <w:jc w:val="center"/>
                    <w:rPr>
                      <w:rFonts w:ascii="Adobe Garamond Pro Bold" w:hAnsi="Adobe Garamond Pro Bold"/>
                      <w:b/>
                      <w:bCs/>
                      <w:sz w:val="96"/>
                      <w:szCs w:val="96"/>
                    </w:rPr>
                  </w:pPr>
                  <w:r w:rsidRPr="00EF3272">
                    <w:rPr>
                      <w:rFonts w:ascii="Adobe Garamond Pro Bold" w:hAnsi="Adobe Garamond Pro Bold"/>
                      <w:b/>
                      <w:bCs/>
                      <w:sz w:val="160"/>
                      <w:szCs w:val="160"/>
                    </w:rPr>
                    <w:t>CORALDRAW</w:t>
                  </w:r>
                </w:p>
                <w:p w:rsidR="00E7285D" w:rsidRDefault="00E7285D" w:rsidP="00EF3272">
                  <w:pPr>
                    <w:spacing w:after="0" w:line="240" w:lineRule="auto"/>
                    <w:jc w:val="center"/>
                    <w:rPr>
                      <w:rFonts w:ascii="Adobe Garamond Pro Bold" w:hAnsi="Adobe Garamond Pro Bold"/>
                      <w:b/>
                      <w:bCs/>
                      <w:sz w:val="78"/>
                      <w:szCs w:val="96"/>
                    </w:rPr>
                  </w:pPr>
                </w:p>
                <w:p w:rsidR="00EF3272" w:rsidRPr="008F65E9" w:rsidRDefault="006B5974" w:rsidP="00EF3272">
                  <w:pPr>
                    <w:spacing w:after="0" w:line="240" w:lineRule="auto"/>
                    <w:jc w:val="center"/>
                    <w:rPr>
                      <w:rFonts w:ascii="Adobe Garamond Pro Bold" w:hAnsi="Adobe Garamond Pro Bold"/>
                      <w:b/>
                      <w:bCs/>
                      <w:sz w:val="18"/>
                      <w:szCs w:val="36"/>
                    </w:rPr>
                  </w:pPr>
                  <w:r w:rsidRPr="008F65E9">
                    <w:rPr>
                      <w:rFonts w:ascii="Adobe Garamond Pro Bold" w:hAnsi="Adobe Garamond Pro Bold"/>
                      <w:b/>
                      <w:bCs/>
                      <w:sz w:val="78"/>
                      <w:szCs w:val="96"/>
                    </w:rPr>
                    <w:t>EXPERIENCE</w:t>
                  </w:r>
                  <w:r w:rsidR="00EF3272" w:rsidRPr="008F65E9">
                    <w:rPr>
                      <w:rFonts w:ascii="Adobe Garamond Pro Bold" w:hAnsi="Adobe Garamond Pro Bold"/>
                      <w:b/>
                      <w:bCs/>
                      <w:sz w:val="78"/>
                      <w:szCs w:val="96"/>
                    </w:rPr>
                    <w:t xml:space="preserve"> -1 OR 2 YEARS</w:t>
                  </w:r>
                </w:p>
                <w:p w:rsidR="00E7285D" w:rsidRDefault="00AB10D8" w:rsidP="003C0DD5">
                  <w:pPr>
                    <w:spacing w:after="0" w:line="240" w:lineRule="auto"/>
                    <w:jc w:val="center"/>
                    <w:rPr>
                      <w:rFonts w:ascii="Adobe Garamond Pro Bold" w:hAnsi="Adobe Garamond Pro Bold"/>
                      <w:b/>
                      <w:bCs/>
                      <w:color w:val="1F497D" w:themeColor="text2"/>
                      <w:sz w:val="96"/>
                      <w:szCs w:val="96"/>
                    </w:rPr>
                  </w:pPr>
                  <w:r w:rsidRPr="008F65E9">
                    <w:rPr>
                      <w:rFonts w:ascii="Adobe Garamond Pro Bold" w:hAnsi="Adobe Garamond Pro Bold"/>
                      <w:b/>
                      <w:bCs/>
                      <w:sz w:val="30"/>
                      <w:szCs w:val="48"/>
                    </w:rPr>
                    <w:t xml:space="preserve"> </w:t>
                  </w:r>
                  <w:r w:rsidR="006B5974" w:rsidRPr="008F65E9">
                    <w:rPr>
                      <w:rFonts w:ascii="Adobe Garamond Pro Bold" w:hAnsi="Adobe Garamond Pro Bold"/>
                      <w:b/>
                      <w:bCs/>
                      <w:sz w:val="30"/>
                      <w:szCs w:val="48"/>
                    </w:rPr>
                    <w:t xml:space="preserve"> </w:t>
                  </w:r>
                  <w:r w:rsidR="006B5974" w:rsidRPr="008F65E9">
                    <w:rPr>
                      <w:rFonts w:ascii="Adobe Garamond Pro Bold" w:hAnsi="Adobe Garamond Pro Bold"/>
                      <w:b/>
                      <w:bCs/>
                      <w:sz w:val="78"/>
                      <w:szCs w:val="96"/>
                    </w:rPr>
                    <w:t>FRESHERS CAN ALSO APPLY</w:t>
                  </w:r>
                  <w:r w:rsidR="00EF3272">
                    <w:rPr>
                      <w:rFonts w:ascii="Adobe Garamond Pro Bold" w:hAnsi="Adobe Garamond Pro Bold"/>
                      <w:b/>
                      <w:bCs/>
                      <w:color w:val="1F497D" w:themeColor="text2"/>
                      <w:sz w:val="96"/>
                      <w:szCs w:val="96"/>
                    </w:rPr>
                    <w:t xml:space="preserve"> </w:t>
                  </w:r>
                </w:p>
                <w:p w:rsidR="003C0DD5" w:rsidRDefault="003C0DD5" w:rsidP="006B5974">
                  <w:pPr>
                    <w:rPr>
                      <w:rFonts w:ascii="Adobe Garamond Pro Bold" w:hAnsi="Adobe Garamond Pro Bold"/>
                      <w:b/>
                      <w:bCs/>
                      <w:sz w:val="96"/>
                      <w:szCs w:val="96"/>
                    </w:rPr>
                  </w:pPr>
                  <w:r>
                    <w:rPr>
                      <w:rFonts w:ascii="Adobe Garamond Pro Bold" w:hAnsi="Adobe Garamond Pro Bold"/>
                      <w:b/>
                      <w:bCs/>
                      <w:sz w:val="96"/>
                      <w:szCs w:val="96"/>
                    </w:rPr>
                    <w:t xml:space="preserve">    </w:t>
                  </w:r>
                </w:p>
                <w:p w:rsidR="006B5974" w:rsidRPr="00AB10D8" w:rsidRDefault="003C0DD5" w:rsidP="006B5974">
                  <w:pPr>
                    <w:rPr>
                      <w:b/>
                      <w:bCs/>
                      <w:sz w:val="72"/>
                      <w:szCs w:val="72"/>
                    </w:rPr>
                  </w:pPr>
                  <w:r>
                    <w:rPr>
                      <w:rFonts w:ascii="Adobe Garamond Pro Bold" w:hAnsi="Adobe Garamond Pro Bold"/>
                      <w:b/>
                      <w:bCs/>
                      <w:sz w:val="96"/>
                      <w:szCs w:val="96"/>
                    </w:rPr>
                    <w:t xml:space="preserve">    </w:t>
                  </w:r>
                  <w:r w:rsidR="00F65340">
                    <w:rPr>
                      <w:rFonts w:ascii="Adobe Garamond Pro Bold" w:hAnsi="Adobe Garamond Pro Bold"/>
                      <w:b/>
                      <w:bCs/>
                      <w:sz w:val="96"/>
                      <w:szCs w:val="96"/>
                    </w:rPr>
                    <w:t xml:space="preserve">Call </w:t>
                  </w:r>
                  <w:bookmarkStart w:id="0" w:name="_GoBack"/>
                  <w:bookmarkEnd w:id="0"/>
                  <w:r>
                    <w:rPr>
                      <w:rFonts w:ascii="Adobe Garamond Pro Bold" w:hAnsi="Adobe Garamond Pro Bold"/>
                      <w:b/>
                      <w:bCs/>
                      <w:sz w:val="96"/>
                      <w:szCs w:val="96"/>
                    </w:rPr>
                    <w:t>Us</w:t>
                  </w:r>
                  <w:r w:rsidRPr="00AB10D8">
                    <w:rPr>
                      <w:b/>
                      <w:bCs/>
                      <w:color w:val="1F497D" w:themeColor="text2"/>
                      <w:sz w:val="96"/>
                      <w:szCs w:val="96"/>
                    </w:rPr>
                    <w:t>:</w:t>
                  </w:r>
                  <w:r w:rsidR="006B5974" w:rsidRPr="00AB10D8">
                    <w:rPr>
                      <w:b/>
                      <w:bCs/>
                      <w:sz w:val="96"/>
                      <w:szCs w:val="96"/>
                    </w:rPr>
                    <w:t xml:space="preserve"> </w:t>
                  </w:r>
                  <w:r w:rsidR="00AB10D8" w:rsidRPr="00AB10D8">
                    <w:rPr>
                      <w:b/>
                      <w:bCs/>
                      <w:sz w:val="96"/>
                      <w:szCs w:val="96"/>
                    </w:rPr>
                    <w:t xml:space="preserve"> </w:t>
                  </w:r>
                  <w:r w:rsidR="006B5974" w:rsidRPr="00EF3272">
                    <w:rPr>
                      <w:rFonts w:ascii="Adobe Garamond Pro Bold" w:hAnsi="Adobe Garamond Pro Bold"/>
                      <w:b/>
                      <w:bCs/>
                      <w:sz w:val="96"/>
                      <w:szCs w:val="96"/>
                    </w:rPr>
                    <w:t>9625418087</w:t>
                  </w:r>
                </w:p>
                <w:p w:rsidR="006B5974" w:rsidRPr="006B5974" w:rsidRDefault="006B5974" w:rsidP="006B5974">
                  <w:pPr>
                    <w:rPr>
                      <w:b/>
                      <w:bCs/>
                      <w:sz w:val="40"/>
                      <w:szCs w:val="40"/>
                    </w:rPr>
                  </w:pPr>
                </w:p>
              </w:txbxContent>
            </v:textbox>
          </v:shape>
        </w:pict>
      </w:r>
      <w:r>
        <w:rPr>
          <w:noProof/>
          <w:lang w:bidi="hi-IN"/>
        </w:rPr>
        <w:pict>
          <v:shape id="_x0000_s1026" type="#_x0000_t202" style="position:absolute;margin-left:131.1pt;margin-top:-45.5pt;width:135.8pt;height:42.1pt;z-index:251658240" stroked="f">
            <v:textbox style="mso-next-textbox:#_x0000_s1026">
              <w:txbxContent>
                <w:p w:rsidR="006B5974" w:rsidRPr="006B5974" w:rsidRDefault="006B5974" w:rsidP="006B5974"/>
              </w:txbxContent>
            </v:textbox>
          </v:shape>
        </w:pict>
      </w:r>
    </w:p>
    <w:sectPr w:rsidR="00896445" w:rsidSect="00AB10D8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92A" w:rsidRDefault="00B0292A" w:rsidP="006B5974">
      <w:pPr>
        <w:spacing w:after="0" w:line="240" w:lineRule="auto"/>
      </w:pPr>
      <w:r>
        <w:separator/>
      </w:r>
    </w:p>
  </w:endnote>
  <w:endnote w:type="continuationSeparator" w:id="0">
    <w:p w:rsidR="00B0292A" w:rsidRDefault="00B0292A" w:rsidP="006B5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Garamond Pro Bold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92A" w:rsidRDefault="00B0292A" w:rsidP="006B5974">
      <w:pPr>
        <w:spacing w:after="0" w:line="240" w:lineRule="auto"/>
      </w:pPr>
      <w:r>
        <w:separator/>
      </w:r>
    </w:p>
  </w:footnote>
  <w:footnote w:type="continuationSeparator" w:id="0">
    <w:p w:rsidR="00B0292A" w:rsidRDefault="00B0292A" w:rsidP="006B59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5974"/>
    <w:rsid w:val="00056065"/>
    <w:rsid w:val="000667D3"/>
    <w:rsid w:val="003C0DD5"/>
    <w:rsid w:val="006B5974"/>
    <w:rsid w:val="00896445"/>
    <w:rsid w:val="008F65E9"/>
    <w:rsid w:val="00AB10D8"/>
    <w:rsid w:val="00B0292A"/>
    <w:rsid w:val="00CE706C"/>
    <w:rsid w:val="00E7285D"/>
    <w:rsid w:val="00EF3272"/>
    <w:rsid w:val="00F6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4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B59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5974"/>
  </w:style>
  <w:style w:type="paragraph" w:styleId="Footer">
    <w:name w:val="footer"/>
    <w:basedOn w:val="Normal"/>
    <w:link w:val="FooterChar"/>
    <w:uiPriority w:val="99"/>
    <w:semiHidden/>
    <w:unhideWhenUsed/>
    <w:rsid w:val="006B59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B59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DSK 8920444598</dc:creator>
  <cp:lastModifiedBy>LENOVO</cp:lastModifiedBy>
  <cp:revision>7</cp:revision>
  <dcterms:created xsi:type="dcterms:W3CDTF">2333-01-01T00:32:00Z</dcterms:created>
  <dcterms:modified xsi:type="dcterms:W3CDTF">2022-12-03T10:58:00Z</dcterms:modified>
</cp:coreProperties>
</file>